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39" w:rsidRDefault="00741739" w:rsidP="00741739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41739" w:rsidRDefault="00741739" w:rsidP="00741739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741739" w:rsidRDefault="00741739" w:rsidP="0074173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四川省作家协会</w:t>
      </w:r>
    </w:p>
    <w:p w:rsidR="00741739" w:rsidRDefault="00741739" w:rsidP="0074173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2019年度全省文学扶贫“万千百十”活动</w:t>
      </w:r>
    </w:p>
    <w:p w:rsidR="00741739" w:rsidRDefault="00741739" w:rsidP="0074173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重点选题</w:t>
      </w:r>
    </w:p>
    <w:p w:rsidR="00741739" w:rsidRDefault="00741739" w:rsidP="00741739">
      <w:pPr>
        <w:spacing w:line="560" w:lineRule="exact"/>
        <w:ind w:firstLine="630"/>
        <w:rPr>
          <w:rFonts w:ascii="方正仿宋简体" w:eastAsia="方正仿宋简体" w:hint="eastAsia"/>
          <w:sz w:val="32"/>
          <w:szCs w:val="32"/>
        </w:rPr>
      </w:pPr>
    </w:p>
    <w:p w:rsidR="00741739" w:rsidRDefault="00741739" w:rsidP="00741739">
      <w:pPr>
        <w:spacing w:line="560" w:lineRule="exact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　</w:t>
      </w:r>
      <w:r>
        <w:rPr>
          <w:rFonts w:ascii="方正仿宋简体" w:eastAsia="方正仿宋简体" w:hAnsi="仿宋" w:hint="eastAsia"/>
          <w:sz w:val="32"/>
          <w:szCs w:val="32"/>
        </w:rPr>
        <w:t xml:space="preserve">　一、</w:t>
      </w:r>
      <w:r>
        <w:rPr>
          <w:rFonts w:ascii="方正仿宋简体" w:eastAsia="方正仿宋简体" w:hAnsi="仿宋" w:cs="仿宋" w:hint="eastAsia"/>
          <w:sz w:val="32"/>
          <w:szCs w:val="32"/>
        </w:rPr>
        <w:t>昭觉县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谷莫村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脱贫攻坚事迹；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二、好医生集团帮扶布拖县事迹；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三、中纪委干部王寿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梗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帮扶雷波县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磨石村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事迹；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四、美姑县瓦吉吉村，全州首个整村脱贫的康复村——幸福新村“瓦吉吉”；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五、喜德县小山村的农民夜校工作；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六、甘洛县自发搬迁工作及“三建四改五洗”工作；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七、布拖县“布江产业园” 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八、省烟草公司帮扶普格县特布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乃乌村的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产业发展；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九、雷波县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马处哈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村的集中安置工作；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十、雷波县大沙坪村产业发展、移风易俗、四好创建工作；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十一、宁南县“山区农业”发展；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十二、盐源县苹果产业扶贫工作；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十三、木里县党建促脱贫工作；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十四、凉山州“6+9”对口帮扶事迹；</w:t>
      </w:r>
    </w:p>
    <w:p w:rsidR="00741739" w:rsidRDefault="00741739" w:rsidP="00741739">
      <w:pPr>
        <w:spacing w:line="56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十五、越西县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新兴农民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素质提升工程。</w:t>
      </w:r>
    </w:p>
    <w:p w:rsidR="007F10D9" w:rsidRPr="00741739" w:rsidRDefault="007F10D9"/>
    <w:sectPr w:rsidR="007F10D9" w:rsidRPr="00741739" w:rsidSect="007F1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739"/>
    <w:rsid w:val="00741739"/>
    <w:rsid w:val="007F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2019-03-19T10:55:00Z</dcterms:created>
  <dcterms:modified xsi:type="dcterms:W3CDTF">2019-03-19T10:58:00Z</dcterms:modified>
</cp:coreProperties>
</file>